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1EB" w14:textId="12BFE45B" w:rsidR="008E31E8" w:rsidRPr="00B22C38" w:rsidRDefault="008E31E8" w:rsidP="008E31E8">
      <w:pPr>
        <w:rPr>
          <w:b/>
          <w:bCs/>
        </w:rPr>
      </w:pPr>
      <w:r w:rsidRPr="00B22C38">
        <w:rPr>
          <w:b/>
          <w:bCs/>
          <w:color w:val="0070C0"/>
        </w:rPr>
        <w:t>SERVICE PH</w:t>
      </w:r>
      <w:r w:rsidR="00AA3639" w:rsidRPr="00B22C38">
        <w:rPr>
          <w:b/>
          <w:bCs/>
          <w:color w:val="0070C0"/>
        </w:rPr>
        <w:t>8</w:t>
      </w:r>
      <w:r w:rsidR="00B22C38">
        <w:tab/>
      </w:r>
      <w:r w:rsidRPr="00B22C38">
        <w:rPr>
          <w:b/>
          <w:bCs/>
        </w:rPr>
        <w:t>Hilton Grange - Prince Henry’s Grammar School</w:t>
      </w:r>
    </w:p>
    <w:p w14:paraId="2C461613" w14:textId="77777777" w:rsidR="008E31E8" w:rsidRPr="00B22C38" w:rsidRDefault="008E31E8" w:rsidP="00B22C38">
      <w:pPr>
        <w:ind w:left="1440" w:firstLine="720"/>
        <w:rPr>
          <w:b/>
          <w:bCs/>
        </w:rPr>
      </w:pPr>
      <w:r w:rsidRPr="00B22C38">
        <w:rPr>
          <w:b/>
          <w:bCs/>
        </w:rPr>
        <w:t>Prince Henry’s Grammar School – Hilton Grange</w:t>
      </w:r>
    </w:p>
    <w:p w14:paraId="17C99A91" w14:textId="77777777" w:rsidR="008E31E8" w:rsidRPr="00B22C38" w:rsidRDefault="008E31E8" w:rsidP="008E31E8">
      <w:pPr>
        <w:rPr>
          <w:b/>
          <w:bCs/>
          <w:color w:val="0070C0"/>
        </w:rPr>
      </w:pPr>
      <w:r w:rsidRPr="00B22C38">
        <w:rPr>
          <w:b/>
          <w:bCs/>
          <w:color w:val="0070C0"/>
        </w:rPr>
        <w:t>ROUTES</w:t>
      </w:r>
    </w:p>
    <w:p w14:paraId="2C3B60FA" w14:textId="77777777" w:rsidR="008E31E8" w:rsidRPr="00B22C38" w:rsidRDefault="008E31E8" w:rsidP="008E31E8">
      <w:pPr>
        <w:rPr>
          <w:i/>
          <w:iCs/>
        </w:rPr>
      </w:pPr>
      <w:r w:rsidRPr="00B22C38">
        <w:rPr>
          <w:i/>
          <w:iCs/>
        </w:rPr>
        <w:t>This service will pick up/set down at all regular bus stops along the following route:</w:t>
      </w:r>
    </w:p>
    <w:p w14:paraId="7D04286A" w14:textId="3A408D0E" w:rsidR="008E31E8" w:rsidRPr="00B22C38" w:rsidRDefault="008E31E8" w:rsidP="008E31E8">
      <w:pPr>
        <w:rPr>
          <w:b/>
          <w:bCs/>
          <w:color w:val="0070C0"/>
        </w:rPr>
      </w:pPr>
      <w:r w:rsidRPr="00B22C38">
        <w:rPr>
          <w:b/>
          <w:bCs/>
          <w:color w:val="0070C0"/>
        </w:rPr>
        <w:t xml:space="preserve">AM Towards </w:t>
      </w:r>
      <w:r w:rsidR="00B22C38" w:rsidRPr="00B22C38">
        <w:rPr>
          <w:b/>
          <w:bCs/>
          <w:color w:val="0070C0"/>
        </w:rPr>
        <w:t>Prince Henry School</w:t>
      </w:r>
    </w:p>
    <w:p w14:paraId="48D77D15" w14:textId="3656A1AB" w:rsidR="008E31E8" w:rsidRDefault="008E31E8" w:rsidP="008E31E8">
      <w:r>
        <w:t>From Pool Bank New Road Hilton Grange via Pool Bank New Road</w:t>
      </w:r>
      <w:r w:rsidR="00C354FC">
        <w:t>,</w:t>
      </w:r>
      <w:r>
        <w:t xml:space="preserve"> Harrogate Road, Green Lane, </w:t>
      </w:r>
      <w:r w:rsidR="0082028F">
        <w:t xml:space="preserve">New Road, </w:t>
      </w:r>
      <w:r w:rsidR="0051082F">
        <w:t xml:space="preserve">Leeds Road, Otley Road, </w:t>
      </w:r>
      <w:r>
        <w:t xml:space="preserve">Bradford Road, </w:t>
      </w:r>
      <w:r w:rsidR="0051082F">
        <w:t>Burley Road</w:t>
      </w:r>
      <w:r>
        <w:t xml:space="preserve">, </w:t>
      </w:r>
      <w:r w:rsidR="001136B1">
        <w:t xml:space="preserve">Bradford Road, </w:t>
      </w:r>
      <w:r>
        <w:t>Main Street Burley in Wharfedale, A65</w:t>
      </w:r>
      <w:r w:rsidR="00173922">
        <w:t xml:space="preserve"> Burley Bypass</w:t>
      </w:r>
      <w:r>
        <w:t>, A660</w:t>
      </w:r>
      <w:r w:rsidR="00173922">
        <w:t xml:space="preserve"> Ilkley Road</w:t>
      </w:r>
      <w:r>
        <w:t>, A659</w:t>
      </w:r>
      <w:r w:rsidR="00253D60">
        <w:t xml:space="preserve"> Piper Lane</w:t>
      </w:r>
      <w:r>
        <w:t>, Westgate, Beech Hill, Clapgate, Bridge Street, Billams Hill, Newall Carr Road.</w:t>
      </w:r>
    </w:p>
    <w:p w14:paraId="0DE65DC2" w14:textId="78541EC9" w:rsidR="008E31E8" w:rsidRPr="00B22C38" w:rsidRDefault="008E31E8" w:rsidP="008E31E8">
      <w:pPr>
        <w:rPr>
          <w:b/>
          <w:bCs/>
          <w:color w:val="0070C0"/>
        </w:rPr>
      </w:pPr>
      <w:r w:rsidRPr="00B22C38">
        <w:rPr>
          <w:b/>
          <w:bCs/>
          <w:color w:val="0070C0"/>
        </w:rPr>
        <w:t xml:space="preserve">PM From </w:t>
      </w:r>
      <w:r w:rsidR="00B22C38" w:rsidRPr="00B22C38">
        <w:rPr>
          <w:b/>
          <w:bCs/>
          <w:color w:val="0070C0"/>
        </w:rPr>
        <w:t>Prince Henry School</w:t>
      </w:r>
    </w:p>
    <w:p w14:paraId="009238F4" w14:textId="46044A69" w:rsidR="008E31E8" w:rsidRDefault="008E31E8" w:rsidP="008E31E8">
      <w:r>
        <w:t>From Newall Carr Road, Billams Hill, Bridge Street, Clapgate, Beech Hill, Westgate, A659</w:t>
      </w:r>
      <w:r w:rsidR="00FE4546">
        <w:t xml:space="preserve"> Piper Lane</w:t>
      </w:r>
      <w:r>
        <w:t xml:space="preserve">, </w:t>
      </w:r>
      <w:r w:rsidR="00AA3639">
        <w:t>A660</w:t>
      </w:r>
      <w:r w:rsidR="00FE4546">
        <w:t xml:space="preserve"> Ilkley Road</w:t>
      </w:r>
      <w:r w:rsidR="00AA3639">
        <w:t xml:space="preserve">, </w:t>
      </w:r>
      <w:r>
        <w:t>A65</w:t>
      </w:r>
      <w:r w:rsidR="00FE4546">
        <w:t xml:space="preserve"> Burley By</w:t>
      </w:r>
      <w:r w:rsidR="0013536F">
        <w:t>pass</w:t>
      </w:r>
      <w:r>
        <w:t xml:space="preserve">, Main Street Burley in Wharfedale, </w:t>
      </w:r>
      <w:r w:rsidR="0013536F">
        <w:t xml:space="preserve">Bradford Road, Burley Road, </w:t>
      </w:r>
      <w:r>
        <w:t xml:space="preserve">Bradford Road, </w:t>
      </w:r>
      <w:r w:rsidR="00001711">
        <w:t xml:space="preserve">Otley Road, Leeds Road, New Road, </w:t>
      </w:r>
      <w:r>
        <w:t>Green Lane, Harrogate Road and Pool Bank New Road.</w:t>
      </w:r>
    </w:p>
    <w:p w14:paraId="049F92E7" w14:textId="77777777" w:rsidR="008E31E8" w:rsidRPr="00B22C38" w:rsidRDefault="008E31E8" w:rsidP="008E31E8">
      <w:pPr>
        <w:rPr>
          <w:b/>
          <w:bCs/>
          <w:color w:val="0070C0"/>
        </w:rPr>
      </w:pPr>
      <w:r w:rsidRPr="00B22C38">
        <w:rPr>
          <w:b/>
          <w:bCs/>
          <w:color w:val="0070C0"/>
        </w:rPr>
        <w:t>TIMETABLE</w:t>
      </w:r>
    </w:p>
    <w:p w14:paraId="78D36C7A" w14:textId="77777777" w:rsidR="008E31E8" w:rsidRPr="00B22C38" w:rsidRDefault="008E31E8" w:rsidP="008E31E8">
      <w:pPr>
        <w:rPr>
          <w:i/>
          <w:iCs/>
        </w:rPr>
      </w:pPr>
      <w:r w:rsidRPr="00B22C38">
        <w:rPr>
          <w:i/>
          <w:iCs/>
        </w:rPr>
        <w:t>The timetable only shows selected timing points along the route, not a time at all stops</w:t>
      </w:r>
    </w:p>
    <w:p w14:paraId="61F5715F" w14:textId="3DAC410B" w:rsidR="008E31E8" w:rsidRDefault="008E31E8" w:rsidP="00AA3639">
      <w:pPr>
        <w:spacing w:after="0"/>
      </w:pPr>
      <w:r>
        <w:t xml:space="preserve">Hilton Grange </w:t>
      </w:r>
      <w:r w:rsidR="00B22C38">
        <w:tab/>
      </w:r>
      <w:r w:rsidR="00B22C38">
        <w:tab/>
      </w:r>
      <w:r w:rsidR="00B22C38">
        <w:tab/>
      </w:r>
      <w:r w:rsidR="00B22C38">
        <w:tab/>
      </w:r>
      <w:r>
        <w:t>DEP 0725</w:t>
      </w:r>
    </w:p>
    <w:p w14:paraId="200B3D6E" w14:textId="2B288AB4" w:rsidR="008E31E8" w:rsidRDefault="008E31E8" w:rsidP="00AA3639">
      <w:pPr>
        <w:spacing w:after="0"/>
      </w:pPr>
      <w:r>
        <w:t xml:space="preserve">New Road/ Henshaw Lane </w:t>
      </w:r>
      <w:r w:rsidR="00B22C38">
        <w:tab/>
      </w:r>
      <w:r w:rsidR="00B22C38">
        <w:tab/>
      </w:r>
      <w:r>
        <w:t>DEP 0735</w:t>
      </w:r>
    </w:p>
    <w:p w14:paraId="6A40585C" w14:textId="638E0FAB" w:rsidR="008E31E8" w:rsidRDefault="008E31E8" w:rsidP="00AA3639">
      <w:pPr>
        <w:spacing w:after="0"/>
      </w:pPr>
      <w:r>
        <w:t xml:space="preserve">White Cross Roundabout </w:t>
      </w:r>
      <w:r w:rsidR="00B22C38">
        <w:tab/>
      </w:r>
      <w:r w:rsidR="00B22C38">
        <w:tab/>
      </w:r>
      <w:r w:rsidR="00B22C38">
        <w:tab/>
      </w:r>
      <w:r>
        <w:t>DEP 0745</w:t>
      </w:r>
    </w:p>
    <w:p w14:paraId="418AB27D" w14:textId="6B53E450" w:rsidR="008E31E8" w:rsidRDefault="008E31E8" w:rsidP="00AA3639">
      <w:pPr>
        <w:spacing w:after="0"/>
      </w:pPr>
      <w:r>
        <w:t xml:space="preserve">Otley Prince Henry School </w:t>
      </w:r>
      <w:r w:rsidR="00B22C38">
        <w:tab/>
      </w:r>
      <w:r w:rsidR="00B22C38">
        <w:tab/>
      </w:r>
      <w:r>
        <w:t>ARR 0815</w:t>
      </w:r>
    </w:p>
    <w:p w14:paraId="15A3072B" w14:textId="77777777" w:rsidR="00AA3639" w:rsidRDefault="00AA3639" w:rsidP="008E31E8"/>
    <w:p w14:paraId="00EE42ED" w14:textId="757B5705" w:rsidR="008E31E8" w:rsidRDefault="008E31E8" w:rsidP="00AA3639">
      <w:pPr>
        <w:spacing w:after="0"/>
      </w:pPr>
      <w:r>
        <w:t xml:space="preserve">Otley Prince Henry School </w:t>
      </w:r>
      <w:r w:rsidR="00B22C38">
        <w:tab/>
      </w:r>
      <w:r w:rsidR="00B22C38">
        <w:tab/>
      </w:r>
      <w:r>
        <w:t>DEP 1510</w:t>
      </w:r>
    </w:p>
    <w:p w14:paraId="4F8A2596" w14:textId="7F466480" w:rsidR="008E31E8" w:rsidRDefault="008E31E8" w:rsidP="00AA3639">
      <w:pPr>
        <w:spacing w:after="0"/>
      </w:pPr>
      <w:r>
        <w:t xml:space="preserve">White Cross Roundabout </w:t>
      </w:r>
      <w:r w:rsidR="00B22C38">
        <w:tab/>
      </w:r>
      <w:r w:rsidR="00B22C38">
        <w:tab/>
      </w:r>
      <w:r w:rsidR="00B22C38">
        <w:tab/>
      </w:r>
      <w:r>
        <w:t>DEP 1535</w:t>
      </w:r>
    </w:p>
    <w:p w14:paraId="01D0BAC6" w14:textId="3E354B9B" w:rsidR="008E31E8" w:rsidRDefault="008E31E8" w:rsidP="00AA3639">
      <w:pPr>
        <w:spacing w:after="0"/>
      </w:pPr>
      <w:r>
        <w:t xml:space="preserve">New Road/ Henshaw Lane </w:t>
      </w:r>
      <w:r w:rsidR="00B22C38">
        <w:tab/>
      </w:r>
      <w:r w:rsidR="00B22C38">
        <w:tab/>
      </w:r>
      <w:r>
        <w:t>DEP 1545</w:t>
      </w:r>
    </w:p>
    <w:p w14:paraId="3F99DD40" w14:textId="74B928DD" w:rsidR="008E31E8" w:rsidRDefault="008E31E8" w:rsidP="00AA3639">
      <w:pPr>
        <w:spacing w:after="0"/>
      </w:pPr>
      <w:r>
        <w:t xml:space="preserve">Pool Bank New Road/Old Lane </w:t>
      </w:r>
      <w:r w:rsidR="00B22C38">
        <w:tab/>
      </w:r>
      <w:r w:rsidR="00B22C38">
        <w:tab/>
      </w:r>
      <w:r>
        <w:t>DEP 1555</w:t>
      </w:r>
    </w:p>
    <w:p w14:paraId="3EA44BC0" w14:textId="77777777" w:rsidR="00AA3639" w:rsidRDefault="00AA3639" w:rsidP="008E31E8"/>
    <w:p w14:paraId="0CC9B73F" w14:textId="20177305" w:rsidR="008E31E8" w:rsidRPr="00B22C38" w:rsidRDefault="008E31E8" w:rsidP="008E31E8">
      <w:pPr>
        <w:rPr>
          <w:b/>
          <w:bCs/>
          <w:color w:val="0070C0"/>
        </w:rPr>
      </w:pPr>
      <w:r w:rsidRPr="00B22C38">
        <w:rPr>
          <w:b/>
          <w:bCs/>
          <w:color w:val="0070C0"/>
        </w:rPr>
        <w:t>NOTES</w:t>
      </w:r>
    </w:p>
    <w:p w14:paraId="3187B1F2" w14:textId="77777777" w:rsidR="008E31E8" w:rsidRDefault="008E31E8" w:rsidP="008E31E8">
      <w:r>
        <w:t>OPERATOR: Connexions 01423 339600</w:t>
      </w:r>
    </w:p>
    <w:p w14:paraId="3DC26462" w14:textId="77777777" w:rsidR="008E31E8" w:rsidRDefault="008E31E8" w:rsidP="008E31E8">
      <w:r>
        <w:t xml:space="preserve">For more information, please contact Education Transport on 0113 348 1122 </w:t>
      </w:r>
    </w:p>
    <w:p w14:paraId="7FF7D038" w14:textId="6591EAC7" w:rsidR="005C0594" w:rsidRDefault="008E31E8" w:rsidP="008E31E8">
      <w:r>
        <w:t>or visit www.wymetro.com/schools</w:t>
      </w:r>
    </w:p>
    <w:sectPr w:rsidR="005C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E8"/>
    <w:rsid w:val="00001711"/>
    <w:rsid w:val="001136B1"/>
    <w:rsid w:val="0013536F"/>
    <w:rsid w:val="00173922"/>
    <w:rsid w:val="00253D60"/>
    <w:rsid w:val="0051082F"/>
    <w:rsid w:val="005C0594"/>
    <w:rsid w:val="0082028F"/>
    <w:rsid w:val="008E31E8"/>
    <w:rsid w:val="00AA3639"/>
    <w:rsid w:val="00B22C38"/>
    <w:rsid w:val="00C354FC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9B23"/>
  <w15:chartTrackingRefBased/>
  <w15:docId w15:val="{C44DE340-2E92-49F2-8551-694E74E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>
      <Value>2</Value>
    </TaxCatchAll>
    <e7f6fcfa129d4532be115c39d4a79470 xmlns="609d8ea2-166c-4bc4-b8e6-471679cf7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 Transport Services</TermName>
          <TermId xmlns="http://schemas.microsoft.com/office/infopath/2007/PartnerControls">3fa22dae-4a8d-42a7-99ad-1687c4fe2c9d</TermId>
        </TermInfo>
      </Terms>
    </e7f6fcfa129d4532be115c39d4a7947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bined Authority Document" ma:contentTypeID="0x010100CD2C4A6BD139E040B17750FF27DCB58800880205F4A6115C49B6C5A049A7315A0E" ma:contentTypeVersion="34" ma:contentTypeDescription="Create a new document." ma:contentTypeScope="" ma:versionID="3a67ebc58de368175a6d877cb932c09a">
  <xsd:schema xmlns:xsd="http://www.w3.org/2001/XMLSchema" xmlns:xs="http://www.w3.org/2001/XMLSchema" xmlns:p="http://schemas.microsoft.com/office/2006/metadata/properties" xmlns:ns2="609d8ea2-166c-4bc4-b8e6-471679cf7152" xmlns:ns3="56c8e4a6-ce94-4fe4-a5ed-40abbf3f3c7b" xmlns:ns4="c912117c-2ca6-470b-b1f7-b9a57702a212" targetNamespace="http://schemas.microsoft.com/office/2006/metadata/properties" ma:root="true" ma:fieldsID="173eca0deefafa0649f15e14df87e3d6" ns2:_="" ns3:_="" ns4:_="">
    <xsd:import namespace="609d8ea2-166c-4bc4-b8e6-471679cf7152"/>
    <xsd:import namespace="56c8e4a6-ce94-4fe4-a5ed-40abbf3f3c7b"/>
    <xsd:import namespace="c912117c-2ca6-470b-b1f7-b9a57702a21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7f6fcfa129d4532be115c39d4a7947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0f51839-dfc0-47ff-9d74-d6417dfde028}" ma:internalName="TaxCatchAll" ma:showField="CatchAllData" ma:web="c912117c-2ca6-470b-b1f7-b9a57702a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0f51839-dfc0-47ff-9d74-d6417dfde028}" ma:internalName="TaxCatchAllLabel" ma:readOnly="true" ma:showField="CatchAllDataLabel" ma:web="c912117c-2ca6-470b-b1f7-b9a57702a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6fcfa129d4532be115c39d4a79470" ma:index="10" ma:taxonomy="true" ma:internalName="e7f6fcfa129d4532be115c39d4a79470" ma:taxonomyFieldName="Information_x0020_Asset_x0020_Owner" ma:displayName="Information Asset Owner" ma:readOnly="false" ma:default="" ma:fieldId="{e7f6fcfa-129d-4532-be11-5c39d4a79470}" ma:sspId="818be74b-408a-4821-a541-c1cb6a280853" ma:termSetId="c62ee58c-7e49-4451-bf4d-25f985ecbd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8e4a6-ce94-4fe4-a5ed-40abbf3f3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17c-2ca6-470b-b1f7-b9a57702a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18be74b-408a-4821-a541-c1cb6a280853" ContentTypeId="0x010100CD2C4A6BD139E040B17750FF27DCB588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CF799-BEAC-4EFC-AF56-D75670D88D67}">
  <ds:schemaRefs>
    <ds:schemaRef ds:uri="http://schemas.microsoft.com/office/2006/metadata/properties"/>
    <ds:schemaRef ds:uri="http://schemas.microsoft.com/office/infopath/2007/PartnerControls"/>
    <ds:schemaRef ds:uri="609d8ea2-166c-4bc4-b8e6-471679cf7152"/>
  </ds:schemaRefs>
</ds:datastoreItem>
</file>

<file path=customXml/itemProps2.xml><?xml version="1.0" encoding="utf-8"?>
<ds:datastoreItem xmlns:ds="http://schemas.openxmlformats.org/officeDocument/2006/customXml" ds:itemID="{EEBF5B36-CDC1-4670-898B-2EDFAC033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56c8e4a6-ce94-4fe4-a5ed-40abbf3f3c7b"/>
    <ds:schemaRef ds:uri="c912117c-2ca6-470b-b1f7-b9a57702a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FBF95-739B-4100-9044-D8E3AB5103F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A4FD12-9CAC-4AA6-A47E-59E334091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Wainwright</dc:creator>
  <cp:keywords/>
  <dc:description/>
  <cp:lastModifiedBy>Matthew Jordan</cp:lastModifiedBy>
  <cp:revision>11</cp:revision>
  <dcterms:created xsi:type="dcterms:W3CDTF">2021-08-04T12:17:00Z</dcterms:created>
  <dcterms:modified xsi:type="dcterms:W3CDTF">2021-08-04T14:54:00Z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0x010100CD2C4A6BD139E040B17750FF27DCB58800880205F4A6115C49B6C5A049A7315A0E</vt:lpwstr>
  </property>
  <property fmtid="{D5CDD505-2E9C-101B-9397-08002B2CF9AE}" pid="3" name="Information Asset Owner">
    <vt:lpwstr>2;#Head of Transport Services|3fa22dae-4a8d-42a7-99ad-1687c4fe2c9d</vt:lpwstr>
  </property>
</Properties>
</file>